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6F19" w14:textId="1853E07F" w:rsidR="002D3539" w:rsidRDefault="002D3539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22"/>
          <w:szCs w:val="22"/>
          <w:lang w:val="de-DE"/>
        </w:rPr>
      </w:pPr>
    </w:p>
    <w:p w14:paraId="79792093" w14:textId="098538AA" w:rsidR="002D3539" w:rsidRDefault="002D3539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Name Nachname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3D8052C1" w:rsidR="002D3539" w:rsidRPr="002D3539" w:rsidRDefault="002D3539" w:rsidP="002D3539">
      <w:pPr>
        <w:spacing w:before="360"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Musterstadt, xx.xx.20xx</w:t>
      </w:r>
    </w:p>
    <w:p w14:paraId="793F7B91" w14:textId="18FC0F3E" w:rsidR="00E57DDD" w:rsidRPr="00E24B96" w:rsidRDefault="00E24B96" w:rsidP="002D3539">
      <w:pPr>
        <w:spacing w:before="360" w:after="0" w:line="240" w:lineRule="auto"/>
        <w:rPr>
          <w:rFonts w:ascii="Segoe UI" w:hAnsi="Segoe UI" w:cs="Segoe UI"/>
          <w:b/>
          <w:color w:val="595959" w:themeColor="text1" w:themeTint="A6"/>
          <w:sz w:val="32"/>
          <w:lang w:val="de-DE"/>
        </w:rPr>
      </w:pPr>
      <w:r w:rsidRPr="00E24B96">
        <w:rPr>
          <w:rFonts w:ascii="Segoe UI" w:hAnsi="Segoe UI" w:cs="Segoe UI"/>
          <w:b/>
          <w:color w:val="595959" w:themeColor="text1" w:themeTint="A6"/>
          <w:sz w:val="32"/>
          <w:lang w:val="de-DE"/>
        </w:rPr>
        <w:t xml:space="preserve">Ihre </w:t>
      </w:r>
      <w:r w:rsidR="009B3271">
        <w:rPr>
          <w:rFonts w:ascii="Segoe UI" w:hAnsi="Segoe UI" w:cs="Segoe UI"/>
          <w:b/>
          <w:color w:val="595959" w:themeColor="text1" w:themeTint="A6"/>
          <w:sz w:val="32"/>
          <w:lang w:val="de-DE"/>
        </w:rPr>
        <w:t>Bewerbung</w:t>
      </w:r>
      <w:r w:rsidRPr="00E24B96">
        <w:rPr>
          <w:rFonts w:ascii="Segoe UI" w:hAnsi="Segoe UI" w:cs="Segoe UI"/>
          <w:b/>
          <w:color w:val="595959" w:themeColor="text1" w:themeTint="A6"/>
          <w:sz w:val="32"/>
          <w:lang w:val="de-DE"/>
        </w:rPr>
        <w:t xml:space="preserve"> </w:t>
      </w:r>
      <w:r w:rsidR="009B3271">
        <w:rPr>
          <w:rFonts w:ascii="Segoe UI" w:hAnsi="Segoe UI" w:cs="Segoe UI"/>
          <w:b/>
          <w:color w:val="595959" w:themeColor="text1" w:themeTint="A6"/>
          <w:sz w:val="32"/>
          <w:lang w:val="de-DE"/>
        </w:rPr>
        <w:t>auf die</w:t>
      </w:r>
      <w:r w:rsidRPr="00E24B96">
        <w:rPr>
          <w:rFonts w:ascii="Segoe UI" w:hAnsi="Segoe UI" w:cs="Segoe UI"/>
          <w:b/>
          <w:color w:val="595959" w:themeColor="text1" w:themeTint="A6"/>
          <w:sz w:val="32"/>
          <w:lang w:val="de-DE"/>
        </w:rPr>
        <w:t xml:space="preserve"> Stelle XY</w:t>
      </w:r>
    </w:p>
    <w:p w14:paraId="586289A1" w14:textId="23E16DC6" w:rsidR="002D3539" w:rsidRDefault="002D3539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Sehr geehrte Frau Beispiel,</w:t>
      </w:r>
    </w:p>
    <w:p w14:paraId="087C52F9" w14:textId="6B8E6919" w:rsidR="00E24B96" w:rsidRPr="00E24B96" w:rsidRDefault="009B3271" w:rsidP="00E24B96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wir bedanken uns herzlich für Ihre Bewerbung als XY und Ihr entgegengebrachtes Interesse an unserem Unternehmen.</w:t>
      </w:r>
    </w:p>
    <w:p w14:paraId="2487D248" w14:textId="717236A2" w:rsidR="00E24B96" w:rsidRPr="00E24B96" w:rsidRDefault="009B3271" w:rsidP="00E24B96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Leider müssen wir Ihnen mitteilen, dass wir die Stelle XY bereits besetzt haben. Wir </w:t>
      </w:r>
      <w:r w:rsidR="0091281F">
        <w:rPr>
          <w:rFonts w:ascii="Segoe UI" w:hAnsi="Segoe UI" w:cs="Segoe UI"/>
          <w:bCs/>
          <w:color w:val="auto"/>
          <w:sz w:val="22"/>
          <w:szCs w:val="22"/>
          <w:lang w:val="de-DE"/>
        </w:rPr>
        <w:t>freuen uns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, dass Sie uns potenziell als attraktiven Arbeitgeber wahrnehmen.</w:t>
      </w:r>
    </w:p>
    <w:p w14:paraId="0152312D" w14:textId="661F8303" w:rsidR="009B3271" w:rsidRDefault="009B3271" w:rsidP="00E24B96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Wir haben Sie zu unserem Talent Pool hinzugefügt, um gegebenenfalls in Zukunft bei ähnlichen </w:t>
      </w:r>
      <w:r w:rsidR="0091281F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offenen 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Stellen auf Sie zurückzukommen. </w:t>
      </w:r>
      <w:r w:rsidR="0091281F">
        <w:rPr>
          <w:rFonts w:ascii="Segoe UI" w:hAnsi="Segoe UI" w:cs="Segoe UI"/>
          <w:bCs/>
          <w:color w:val="auto"/>
          <w:sz w:val="22"/>
          <w:szCs w:val="22"/>
          <w:lang w:val="de-DE"/>
        </w:rPr>
        <w:t>Darüber hinaus können Sie</w:t>
      </w:r>
      <w:r w:rsidR="0020637F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 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auf unserem Karriereportal freie Positionen finden</w:t>
      </w:r>
      <w:r w:rsidR="0091281F">
        <w:rPr>
          <w:rFonts w:ascii="Segoe UI" w:hAnsi="Segoe UI" w:cs="Segoe UI"/>
          <w:bCs/>
          <w:color w:val="auto"/>
          <w:sz w:val="22"/>
          <w:szCs w:val="22"/>
          <w:lang w:val="de-DE"/>
        </w:rPr>
        <w:t>. Wir</w:t>
      </w:r>
      <w:r w:rsidR="0020637F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 würden uns sehr über eine erneute Bewerbung zu einem späteren Zeitpunkt freuen!</w:t>
      </w:r>
    </w:p>
    <w:p w14:paraId="48FA2A4A" w14:textId="672D76FB" w:rsidR="009B3271" w:rsidRDefault="0020637F" w:rsidP="00E24B96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Bis dahin wünschen wir Ihnen für Ihre berufliche und persönliche Zukunft alles Gute</w:t>
      </w:r>
      <w:r w:rsidR="0091281F"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</w:p>
    <w:p w14:paraId="0690AEBF" w14:textId="77777777" w:rsidR="00E24B96" w:rsidRDefault="00E24B96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54728703" w14:textId="62B62A83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0189C0A8" w:rsidR="002D3539" w:rsidRDefault="0020637F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62867673">
            <wp:simplePos x="0" y="0"/>
            <wp:positionH relativeFrom="margin">
              <wp:posOffset>0</wp:posOffset>
            </wp:positionH>
            <wp:positionV relativeFrom="paragraph">
              <wp:posOffset>26670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CFFD8" w14:textId="77777777" w:rsidR="0020637F" w:rsidRDefault="0020637F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71563D66" w:rsidR="00941D26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147E6CCA" w14:textId="04CC6CAF" w:rsidR="0020637F" w:rsidRPr="00972A25" w:rsidRDefault="0020637F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Beispielunternehmen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3EA2D348" w14:textId="78B21549" w:rsidR="00A859D6" w:rsidRPr="005817F2" w:rsidRDefault="005817F2" w:rsidP="005817F2">
      <w:pPr>
        <w:pStyle w:val="berschrift2"/>
        <w:spacing w:before="480"/>
        <w:jc w:val="center"/>
        <w:rPr>
          <w:sz w:val="28"/>
          <w:lang w:val="de-DE"/>
        </w:rPr>
      </w:pPr>
      <w:r w:rsidRPr="00A859D6">
        <w:rPr>
          <w:rFonts w:ascii="Calibri Light" w:eastAsia="Times New Roman" w:hAnsi="Calibri Light" w:cs="Times New Roman"/>
          <w:b/>
          <w:noProof/>
          <w:color w:val="4472C4"/>
          <w:szCs w:val="32"/>
          <w:lang w:val="de-DE"/>
        </w:rPr>
        <w:drawing>
          <wp:anchor distT="0" distB="0" distL="114300" distR="114300" simplePos="0" relativeHeight="251661312" behindDoc="0" locked="0" layoutInCell="1" allowOverlap="1" wp14:anchorId="742A4A2C" wp14:editId="4FB4B6ED">
            <wp:simplePos x="0" y="0"/>
            <wp:positionH relativeFrom="margin">
              <wp:align>right</wp:align>
            </wp:positionH>
            <wp:positionV relativeFrom="paragraph">
              <wp:posOffset>556260</wp:posOffset>
            </wp:positionV>
            <wp:extent cx="5753735" cy="2508885"/>
            <wp:effectExtent l="0" t="0" r="0" b="5715"/>
            <wp:wrapSquare wrapText="bothSides"/>
            <wp:docPr id="5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261F4BC5" w:rsidR="00EE4A49" w:rsidRDefault="002C68F6" w:rsidP="00EB60FF">
      <w:pPr>
        <w:spacing w:before="0" w:after="0" w:line="264" w:lineRule="auto"/>
        <w:jc w:val="center"/>
        <w:rPr>
          <w:lang w:val="de-DE"/>
        </w:rPr>
      </w:pPr>
      <w:hyperlink r:id="rId12" w:history="1">
        <w:r w:rsidR="00A859D6" w:rsidRPr="00A859D6">
          <w:rPr>
            <w:rFonts w:ascii="Calibri" w:eastAsia="Calibri" w:hAnsi="Calibri" w:cs="Times New Roman"/>
            <w:color w:val="5FAD9A" w:themeColor="accent1"/>
            <w:sz w:val="24"/>
            <w:u w:val="single"/>
            <w:lang w:val="de-DE"/>
          </w:rPr>
          <w:t>www.die-bewerbungsschreiber.de</w:t>
        </w:r>
      </w:hyperlink>
    </w:p>
    <w:sectPr w:rsidR="00EE4A49" w:rsidSect="00A42EC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361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AF80" w14:textId="77777777" w:rsidR="002C68F6" w:rsidRDefault="002C68F6" w:rsidP="006F4B9F">
      <w:pPr>
        <w:spacing w:before="0" w:after="0" w:line="240" w:lineRule="auto"/>
      </w:pPr>
      <w:r>
        <w:separator/>
      </w:r>
    </w:p>
  </w:endnote>
  <w:endnote w:type="continuationSeparator" w:id="0">
    <w:p w14:paraId="4D72ADD7" w14:textId="77777777" w:rsidR="002C68F6" w:rsidRDefault="002C68F6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ED18" w14:textId="77777777" w:rsidR="002C68F6" w:rsidRDefault="002C68F6" w:rsidP="006F4B9F">
      <w:pPr>
        <w:spacing w:before="0" w:after="0" w:line="240" w:lineRule="auto"/>
      </w:pPr>
      <w:r>
        <w:separator/>
      </w:r>
    </w:p>
  </w:footnote>
  <w:footnote w:type="continuationSeparator" w:id="0">
    <w:p w14:paraId="453D8E33" w14:textId="77777777" w:rsidR="002C68F6" w:rsidRDefault="002C68F6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729D" w14:textId="6836631D" w:rsidR="00EE4A49" w:rsidRPr="006F146F" w:rsidRDefault="009B3271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6"/>
        <w:lang w:val="de-DE"/>
      </w:rPr>
    </w:pPr>
    <w:r>
      <w:rPr>
        <w:rFonts w:ascii="Segoe UI" w:hAnsi="Segoe UI" w:cs="Segoe UI"/>
        <w:b/>
        <w:color w:val="448474" w:themeColor="accent1" w:themeShade="BF"/>
        <w:sz w:val="26"/>
        <w:lang w:val="de-DE"/>
      </w:rPr>
      <w:t>Beispielunternehmen</w:t>
    </w:r>
  </w:p>
  <w:p w14:paraId="20091141" w14:textId="5B0148B3" w:rsidR="00E57DDD" w:rsidRPr="006F146F" w:rsidRDefault="00E57DDD" w:rsidP="00E57DDD">
    <w:pPr>
      <w:pStyle w:val="Kopfzeile"/>
      <w:jc w:val="center"/>
      <w:rPr>
        <w:rFonts w:ascii="Segoe UI" w:hAnsi="Segoe UI" w:cs="Segoe UI"/>
        <w:color w:val="auto"/>
        <w:lang w:val="de-DE"/>
      </w:rPr>
    </w:pPr>
    <w:r w:rsidRPr="006F146F">
      <w:rPr>
        <w:rFonts w:ascii="Segoe UI" w:hAnsi="Segoe UI" w:cs="Segoe UI"/>
        <w:color w:val="auto"/>
        <w:lang w:val="de-DE"/>
      </w:rPr>
      <w:t>Musterstraße 14 - 45678 Musterstadt</w:t>
    </w:r>
  </w:p>
  <w:p w14:paraId="6BFCC43D" w14:textId="7E5451D2" w:rsidR="00E57DDD" w:rsidRPr="006F146F" w:rsidRDefault="00E57DDD" w:rsidP="00E57DDD">
    <w:pPr>
      <w:pStyle w:val="Kopfzeile"/>
      <w:jc w:val="center"/>
      <w:rPr>
        <w:rFonts w:ascii="Segoe UI" w:hAnsi="Segoe UI" w:cs="Segoe UI"/>
        <w:color w:val="auto"/>
        <w:lang w:val="de-DE"/>
      </w:rPr>
    </w:pPr>
    <w:r w:rsidRPr="006F146F">
      <w:rPr>
        <w:rFonts w:ascii="Segoe UI" w:hAnsi="Segoe UI" w:cs="Segoe UI"/>
        <w:color w:val="auto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91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706968">
    <w:abstractNumId w:val="11"/>
  </w:num>
  <w:num w:numId="2" w16cid:durableId="2020237149">
    <w:abstractNumId w:val="10"/>
  </w:num>
  <w:num w:numId="3" w16cid:durableId="56786758">
    <w:abstractNumId w:val="8"/>
  </w:num>
  <w:num w:numId="4" w16cid:durableId="438648290">
    <w:abstractNumId w:val="7"/>
  </w:num>
  <w:num w:numId="5" w16cid:durableId="473521368">
    <w:abstractNumId w:val="6"/>
  </w:num>
  <w:num w:numId="6" w16cid:durableId="1725130575">
    <w:abstractNumId w:val="5"/>
  </w:num>
  <w:num w:numId="7" w16cid:durableId="1673339176">
    <w:abstractNumId w:val="9"/>
  </w:num>
  <w:num w:numId="8" w16cid:durableId="619607948">
    <w:abstractNumId w:val="4"/>
  </w:num>
  <w:num w:numId="9" w16cid:durableId="695815749">
    <w:abstractNumId w:val="3"/>
  </w:num>
  <w:num w:numId="10" w16cid:durableId="1244532979">
    <w:abstractNumId w:val="2"/>
  </w:num>
  <w:num w:numId="11" w16cid:durableId="1139302214">
    <w:abstractNumId w:val="1"/>
  </w:num>
  <w:num w:numId="12" w16cid:durableId="2047833682">
    <w:abstractNumId w:val="0"/>
  </w:num>
  <w:num w:numId="13" w16cid:durableId="1453396928">
    <w:abstractNumId w:val="18"/>
  </w:num>
  <w:num w:numId="14" w16cid:durableId="2115784100">
    <w:abstractNumId w:val="16"/>
  </w:num>
  <w:num w:numId="15" w16cid:durableId="1539852543">
    <w:abstractNumId w:val="13"/>
  </w:num>
  <w:num w:numId="16" w16cid:durableId="908416672">
    <w:abstractNumId w:val="25"/>
  </w:num>
  <w:num w:numId="17" w16cid:durableId="857886066">
    <w:abstractNumId w:val="23"/>
  </w:num>
  <w:num w:numId="18" w16cid:durableId="1042285271">
    <w:abstractNumId w:val="22"/>
  </w:num>
  <w:num w:numId="19" w16cid:durableId="1673145679">
    <w:abstractNumId w:val="19"/>
  </w:num>
  <w:num w:numId="20" w16cid:durableId="1132864443">
    <w:abstractNumId w:val="17"/>
  </w:num>
  <w:num w:numId="21" w16cid:durableId="1578900515">
    <w:abstractNumId w:val="12"/>
  </w:num>
  <w:num w:numId="22" w16cid:durableId="642585302">
    <w:abstractNumId w:val="15"/>
  </w:num>
  <w:num w:numId="23" w16cid:durableId="789737448">
    <w:abstractNumId w:val="20"/>
  </w:num>
  <w:num w:numId="24" w16cid:durableId="1733237157">
    <w:abstractNumId w:val="28"/>
  </w:num>
  <w:num w:numId="25" w16cid:durableId="811797389">
    <w:abstractNumId w:val="27"/>
  </w:num>
  <w:num w:numId="26" w16cid:durableId="303848737">
    <w:abstractNumId w:val="26"/>
  </w:num>
  <w:num w:numId="27" w16cid:durableId="1920751324">
    <w:abstractNumId w:val="24"/>
  </w:num>
  <w:num w:numId="28" w16cid:durableId="1911495829">
    <w:abstractNumId w:val="14"/>
  </w:num>
  <w:num w:numId="29" w16cid:durableId="1975866363">
    <w:abstractNumId w:val="21"/>
  </w:num>
  <w:num w:numId="30" w16cid:durableId="6121306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7300E"/>
    <w:rsid w:val="00094C0F"/>
    <w:rsid w:val="000A1975"/>
    <w:rsid w:val="000C0764"/>
    <w:rsid w:val="000D08CD"/>
    <w:rsid w:val="000D76C1"/>
    <w:rsid w:val="000E3AC7"/>
    <w:rsid w:val="001075D4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637F"/>
    <w:rsid w:val="002074A0"/>
    <w:rsid w:val="00212220"/>
    <w:rsid w:val="00215CB0"/>
    <w:rsid w:val="00220884"/>
    <w:rsid w:val="00224567"/>
    <w:rsid w:val="00242630"/>
    <w:rsid w:val="00247500"/>
    <w:rsid w:val="00253F4C"/>
    <w:rsid w:val="0025482A"/>
    <w:rsid w:val="0026015A"/>
    <w:rsid w:val="00263891"/>
    <w:rsid w:val="00264482"/>
    <w:rsid w:val="002833AD"/>
    <w:rsid w:val="00283FFB"/>
    <w:rsid w:val="00293904"/>
    <w:rsid w:val="002C139C"/>
    <w:rsid w:val="002C5E61"/>
    <w:rsid w:val="002C68F6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0E68"/>
    <w:rsid w:val="003746A4"/>
    <w:rsid w:val="003961A2"/>
    <w:rsid w:val="003A08A7"/>
    <w:rsid w:val="003A4E10"/>
    <w:rsid w:val="003C0554"/>
    <w:rsid w:val="003C5915"/>
    <w:rsid w:val="003E7BD5"/>
    <w:rsid w:val="003F5A22"/>
    <w:rsid w:val="00410E09"/>
    <w:rsid w:val="00411AD3"/>
    <w:rsid w:val="0041782C"/>
    <w:rsid w:val="0042188B"/>
    <w:rsid w:val="004254A9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32663"/>
    <w:rsid w:val="0054615E"/>
    <w:rsid w:val="005617BD"/>
    <w:rsid w:val="00561D93"/>
    <w:rsid w:val="00563BE8"/>
    <w:rsid w:val="005657F9"/>
    <w:rsid w:val="00577A6F"/>
    <w:rsid w:val="005817F2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5671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820E4"/>
    <w:rsid w:val="0078297B"/>
    <w:rsid w:val="007949DE"/>
    <w:rsid w:val="007A27C4"/>
    <w:rsid w:val="007B1CC1"/>
    <w:rsid w:val="007B5AF1"/>
    <w:rsid w:val="007C50EF"/>
    <w:rsid w:val="007D2D79"/>
    <w:rsid w:val="007D5AEB"/>
    <w:rsid w:val="007D7A52"/>
    <w:rsid w:val="007E644A"/>
    <w:rsid w:val="007F0555"/>
    <w:rsid w:val="007F5214"/>
    <w:rsid w:val="008537CD"/>
    <w:rsid w:val="00854596"/>
    <w:rsid w:val="00876994"/>
    <w:rsid w:val="00883CCE"/>
    <w:rsid w:val="00885941"/>
    <w:rsid w:val="00893906"/>
    <w:rsid w:val="008B0CD6"/>
    <w:rsid w:val="008B363B"/>
    <w:rsid w:val="008C7CEE"/>
    <w:rsid w:val="008E1779"/>
    <w:rsid w:val="00910E6C"/>
    <w:rsid w:val="0091281F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289"/>
    <w:rsid w:val="0098180B"/>
    <w:rsid w:val="00987F7D"/>
    <w:rsid w:val="009B3271"/>
    <w:rsid w:val="009B4150"/>
    <w:rsid w:val="009F1F11"/>
    <w:rsid w:val="00A0603F"/>
    <w:rsid w:val="00A073D1"/>
    <w:rsid w:val="00A14D5D"/>
    <w:rsid w:val="00A30D01"/>
    <w:rsid w:val="00A338CA"/>
    <w:rsid w:val="00A408FB"/>
    <w:rsid w:val="00A423B7"/>
    <w:rsid w:val="00A42ECA"/>
    <w:rsid w:val="00A5475C"/>
    <w:rsid w:val="00A567EB"/>
    <w:rsid w:val="00A578A5"/>
    <w:rsid w:val="00A859D6"/>
    <w:rsid w:val="00A868B6"/>
    <w:rsid w:val="00AA1C96"/>
    <w:rsid w:val="00AB1171"/>
    <w:rsid w:val="00AC4AC6"/>
    <w:rsid w:val="00AD67BD"/>
    <w:rsid w:val="00AD7D93"/>
    <w:rsid w:val="00AE1E3C"/>
    <w:rsid w:val="00AE2702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F343B"/>
    <w:rsid w:val="00DF5C2F"/>
    <w:rsid w:val="00E0221E"/>
    <w:rsid w:val="00E1591A"/>
    <w:rsid w:val="00E24B96"/>
    <w:rsid w:val="00E462D4"/>
    <w:rsid w:val="00E57DDD"/>
    <w:rsid w:val="00E61968"/>
    <w:rsid w:val="00E66A6A"/>
    <w:rsid w:val="00E9524E"/>
    <w:rsid w:val="00EA5920"/>
    <w:rsid w:val="00EB60FF"/>
    <w:rsid w:val="00EC34FE"/>
    <w:rsid w:val="00EC3C6E"/>
    <w:rsid w:val="00EC62ED"/>
    <w:rsid w:val="00ED1E1D"/>
    <w:rsid w:val="00EE4A49"/>
    <w:rsid w:val="00EF2ECE"/>
    <w:rsid w:val="00EF6928"/>
    <w:rsid w:val="00F25855"/>
    <w:rsid w:val="00F3249E"/>
    <w:rsid w:val="00F45042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vorstellungsgespraech-absagen_personalverantwortlich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vorstellungsgespraech-absagen_personalverantwortlich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F91804-7E12-4A44-94CC-F8AEDEE8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 | Die Bewerbungsschreiber</cp:lastModifiedBy>
  <cp:revision>4</cp:revision>
  <cp:lastPrinted>2018-10-05T16:16:00Z</cp:lastPrinted>
  <dcterms:created xsi:type="dcterms:W3CDTF">2020-10-06T14:46:00Z</dcterms:created>
  <dcterms:modified xsi:type="dcterms:W3CDTF">2022-06-30T14:55:00Z</dcterms:modified>
</cp:coreProperties>
</file>